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010" w:rsidRDefault="004114E4" w:rsidP="0020342C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№</w:t>
      </w:r>
      <w:r w:rsidR="0072317C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</w:p>
    <w:p w:rsidR="00C62D63" w:rsidRDefault="004114E4" w:rsidP="0020342C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к публичной оферте</w:t>
      </w:r>
    </w:p>
    <w:p w:rsidR="004114E4" w:rsidRDefault="00C62D63" w:rsidP="0020342C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«__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_»</w:t>
      </w:r>
      <w:r w:rsidR="0020342C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proofErr w:type="gramEnd"/>
      <w:r w:rsidR="0020342C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 20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20342C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</w:t>
      </w:r>
    </w:p>
    <w:p w:rsidR="002A0EFA" w:rsidRPr="0020342C" w:rsidRDefault="002A0EFA" w:rsidP="002034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4E4" w:rsidRDefault="004114E4" w:rsidP="00203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на публичную оферту</w:t>
      </w:r>
    </w:p>
    <w:p w:rsidR="00F52BE8" w:rsidRPr="0020342C" w:rsidRDefault="00F52BE8" w:rsidP="00203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заключение </w:t>
      </w:r>
      <w:r w:rsid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оговора </w:t>
      </w:r>
      <w:r w:rsidR="00366CA7"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="001603D2"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6CA7" w:rsidRPr="00203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 – технологическом </w:t>
      </w:r>
      <w:r w:rsidR="006F4999" w:rsidRPr="00203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взаимодействии</w:t>
      </w:r>
      <w:r w:rsidR="006F4999"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366CA7"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созданию условий для осуществления заявителем безналичных платежей с</w:t>
      </w:r>
      <w:r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использованием электронных программно-технических устройств (POS-терминалов</w:t>
      </w:r>
      <w:r w:rsidR="00366CA7" w:rsidRPr="0020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0342C" w:rsidRDefault="0020342C" w:rsidP="002034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_______________________________</w:t>
      </w:r>
      <w:r w:rsidR="002A0EFA" w:rsidRPr="0020342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___________________________________</w:t>
      </w:r>
      <w:r w:rsidRPr="0020342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</w:t>
      </w:r>
    </w:p>
    <w:p w:rsidR="004114E4" w:rsidRPr="0020342C" w:rsidRDefault="004114E4" w:rsidP="00203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организации)</w:t>
      </w:r>
    </w:p>
    <w:p w:rsidR="002A0EFA" w:rsidRPr="0020342C" w:rsidRDefault="002A0EFA" w:rsidP="00203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4E4" w:rsidRPr="0020342C" w:rsidRDefault="0072317C" w:rsidP="0020342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r w:rsidR="00366CA7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о Кредитной организации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(Акцептанте)</w:t>
      </w:r>
      <w:r w:rsidR="004114E4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6CA7" w:rsidRPr="001644B9" w:rsidRDefault="00366CA7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Полное наименование организации (на основании учредительных документов)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Сокращенное наименование организации (на основании учредительных документов)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Место нахождения: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0A196D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 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телефоны: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Контактные лица: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Адрес электронной почты (при наличии):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114E4" w:rsidRPr="001644B9" w:rsidRDefault="004114E4" w:rsidP="0020342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4114E4" w:rsidP="00203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публичную оферту </w:t>
      </w:r>
      <w:r w:rsidR="0013740B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заключение </w:t>
      </w:r>
      <w:r w:rsidR="00BE024A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</w:t>
      </w:r>
      <w:r w:rsidR="00366CA7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E7D41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CA7" w:rsidRPr="002034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 – технологическом взаимодействии</w:t>
      </w:r>
      <w:r w:rsidR="00366CA7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созданию условий для осуществления заявителем безналичных платежей с использованием электронных программно-технических устройств </w:t>
      </w:r>
      <w:r w:rsidR="00F52BE8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(POS-терминалов</w:t>
      </w:r>
      <w:r w:rsidR="00366CA7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024A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F52BE8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366CA7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4114E4" w:rsidRDefault="0020342C" w:rsidP="0020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</w:t>
      </w:r>
      <w:r w:rsidR="004114E4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F52BE8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4114E4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4114E4" w:rsidRPr="0020342C" w:rsidRDefault="004114E4" w:rsidP="002034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организации)</w:t>
      </w:r>
    </w:p>
    <w:p w:rsidR="00151C5C" w:rsidRPr="00151C5C" w:rsidRDefault="00151C5C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2BE8" w:rsidRPr="0020342C" w:rsidRDefault="004114E4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F52BE8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52BE8" w:rsidRPr="001644B9" w:rsidRDefault="00F52BE8" w:rsidP="002034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>(должность руководителя, Ф.И.О.)</w:t>
      </w:r>
    </w:p>
    <w:p w:rsidR="00F52BE8" w:rsidRPr="00151C5C" w:rsidRDefault="00F52BE8" w:rsidP="00203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14E4" w:rsidRPr="0020342C" w:rsidRDefault="00F52BE8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____________________________________________</w:t>
      </w:r>
    </w:p>
    <w:p w:rsidR="001644B9" w:rsidRDefault="001644B9" w:rsidP="00164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</w:t>
      </w:r>
      <w:r w:rsidR="00F52BE8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документа, подтверждающего полномочия лица на</w:t>
      </w:r>
    </w:p>
    <w:p w:rsidR="00F52BE8" w:rsidRPr="001644B9" w:rsidRDefault="001644B9" w:rsidP="00164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</w:t>
      </w:r>
      <w:r w:rsidR="00F52BE8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>подписание настоящего ответа на публичную оферту)</w:t>
      </w:r>
    </w:p>
    <w:p w:rsidR="001644B9" w:rsidRPr="00151C5C" w:rsidRDefault="001644B9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2317C" w:rsidRPr="0020342C" w:rsidRDefault="004114E4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ответом подтверждает полное и безоговорочное согласие с условиями публичной </w:t>
      </w:r>
      <w:r w:rsidR="002B7010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оферты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опубликованной на </w:t>
      </w:r>
      <w:r w:rsidR="000A196D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фициальном сайте </w:t>
      </w:r>
      <w:r w:rsidR="002E7D41" w:rsidRPr="0020342C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(далее – ГБУ «МФЦ КБР») в информационно-телекоммуникационной сети «Интернет» </w:t>
      </w:r>
      <w:r w:rsidR="002E7D41" w:rsidRPr="00C35344">
        <w:rPr>
          <w:rFonts w:ascii="Times New Roman" w:hAnsi="Times New Roman" w:cs="Times New Roman"/>
          <w:sz w:val="28"/>
          <w:szCs w:val="28"/>
        </w:rPr>
        <w:t>http://mfckbr.ru/</w:t>
      </w:r>
      <w:bookmarkStart w:id="0" w:name="_GoBack"/>
      <w:bookmarkEnd w:id="0"/>
      <w:r w:rsidR="00E964DC" w:rsidRPr="0020342C">
        <w:rPr>
          <w:rFonts w:ascii="Times New Roman" w:hAnsi="Times New Roman" w:cs="Times New Roman"/>
          <w:sz w:val="28"/>
          <w:szCs w:val="28"/>
        </w:rPr>
        <w:t xml:space="preserve"> 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готовность к заключению </w:t>
      </w:r>
      <w:r w:rsidR="0031004D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72317C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предложенной </w:t>
      </w:r>
      <w:r w:rsidR="002E7D41" w:rsidRPr="0020342C">
        <w:rPr>
          <w:rFonts w:ascii="Times New Roman" w:eastAsia="Times New Roman" w:hAnsi="Times New Roman" w:cs="Times New Roman"/>
          <w:sz w:val="28"/>
          <w:szCs w:val="28"/>
          <w:lang w:eastAsia="ar-SA"/>
        </w:rPr>
        <w:t>ГБУ «МФЦ КБР»</w:t>
      </w:r>
      <w:r w:rsidR="00B43558" w:rsidRPr="002034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2317C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</w:t>
      </w:r>
      <w:r w:rsidR="000156EC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тем, предлагаем конкретные условия для заключения договора об оказании услуг:</w:t>
      </w:r>
    </w:p>
    <w:p w:rsidR="0072317C" w:rsidRPr="0020342C" w:rsidRDefault="0072317C" w:rsidP="00203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 тарифа</w:t>
      </w:r>
      <w:r w:rsidR="00BE024A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(комиссии за услуги) Акцептанта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плательщиков:</w:t>
      </w:r>
      <w:r w:rsidR="00BE024A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BE024A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4B9" w:rsidRP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4B9" w:rsidRP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определенных </w:t>
      </w:r>
    </w:p>
    <w:p w:rsidR="00BE024A" w:rsidRPr="001644B9" w:rsidRDefault="001644B9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</w:t>
      </w:r>
      <w:r w:rsidR="0072317C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(не более </w:t>
      </w:r>
      <w:r w:rsidR="00366CA7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3 </w:t>
      </w:r>
      <w:r w:rsidR="0072317C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>% от суммы платежа</w:t>
      </w:r>
      <w:r w:rsidR="00BE024A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1644B9" w:rsidRPr="00151C5C" w:rsidRDefault="001644B9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27A49" w:rsidRPr="0020342C" w:rsidRDefault="001644B9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17C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когда плата за прием денежных средств и обслуживание по указанным операциям не взимается</w:t>
      </w:r>
      <w:r w:rsidR="00BE024A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317C" w:rsidRPr="0020342C" w:rsidRDefault="00527A49" w:rsidP="00203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предлагаемые минимальный и максимальный размеры тарифа для плательщика от суммы каждого перевода</w:t>
      </w:r>
      <w:r w:rsidR="002A0EFA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______________________;</w:t>
      </w:r>
    </w:p>
    <w:p w:rsidR="00F52BE8" w:rsidRPr="0020342C" w:rsidRDefault="0072317C" w:rsidP="00203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размер вознаграждения </w:t>
      </w:r>
      <w:r w:rsidR="002E7D41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«МФЦ КБР»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B43558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527A49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3947" w:rsidRPr="0020342C" w:rsidRDefault="00233947" w:rsidP="00164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определенных законодательством Российской Федерации, когда плата за прием денежных средств и обслуживание по указанным операциям не взимается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2BE8" w:rsidRPr="0020342C" w:rsidRDefault="00F52BE8" w:rsidP="002034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E8" w:rsidRDefault="00F52BE8" w:rsidP="002034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4B9" w:rsidRDefault="001644B9" w:rsidP="002034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4B9" w:rsidRDefault="00527A49" w:rsidP="00164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</w:t>
      </w:r>
    </w:p>
    <w:p w:rsidR="00527A49" w:rsidRPr="001644B9" w:rsidRDefault="001644B9" w:rsidP="002034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(должность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  <w:r w:rsidR="00527A49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7A49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="00527A49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="004114E4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Подпись </w:t>
      </w:r>
      <w:r w:rsidR="00527A49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="00527A49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</w:t>
      </w:r>
      <w:proofErr w:type="gramStart"/>
      <w:r w:rsidR="00527A49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(</w:t>
      </w:r>
      <w:proofErr w:type="gramEnd"/>
      <w:r w:rsidR="00527A49" w:rsidRPr="001644B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расшифровка подписи) </w:t>
      </w:r>
    </w:p>
    <w:p w:rsidR="001644B9" w:rsidRPr="001644B9" w:rsidRDefault="001644B9" w:rsidP="002034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4114E4" w:rsidRPr="0020342C" w:rsidRDefault="001644B9" w:rsidP="002034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4114E4"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</w:t>
      </w:r>
    </w:p>
    <w:p w:rsidR="00F52BE8" w:rsidRPr="0020342C" w:rsidRDefault="00F52BE8" w:rsidP="002034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9" w:rsidRPr="0020342C" w:rsidRDefault="00527A49" w:rsidP="00151C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 20</w:t>
      </w:r>
      <w:r w:rsidR="001644B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0342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sectPr w:rsidR="00527A49" w:rsidRPr="0020342C" w:rsidSect="0020342C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FAE" w:rsidRDefault="00033FAE" w:rsidP="0072317C">
      <w:pPr>
        <w:spacing w:after="0" w:line="240" w:lineRule="auto"/>
      </w:pPr>
      <w:r>
        <w:separator/>
      </w:r>
    </w:p>
  </w:endnote>
  <w:endnote w:type="continuationSeparator" w:id="0">
    <w:p w:rsidR="00033FAE" w:rsidRDefault="00033FAE" w:rsidP="0072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FAE" w:rsidRDefault="00033FAE" w:rsidP="0072317C">
      <w:pPr>
        <w:spacing w:after="0" w:line="240" w:lineRule="auto"/>
      </w:pPr>
      <w:r>
        <w:separator/>
      </w:r>
    </w:p>
  </w:footnote>
  <w:footnote w:type="continuationSeparator" w:id="0">
    <w:p w:rsidR="00033FAE" w:rsidRDefault="00033FAE" w:rsidP="0072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556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317C" w:rsidRPr="0072317C" w:rsidRDefault="000F1B8A">
        <w:pPr>
          <w:pStyle w:val="a7"/>
          <w:jc w:val="right"/>
          <w:rPr>
            <w:rFonts w:ascii="Times New Roman" w:hAnsi="Times New Roman" w:cs="Times New Roman"/>
          </w:rPr>
        </w:pPr>
        <w:r w:rsidRPr="0072317C">
          <w:rPr>
            <w:rFonts w:ascii="Times New Roman" w:hAnsi="Times New Roman" w:cs="Times New Roman"/>
          </w:rPr>
          <w:fldChar w:fldCharType="begin"/>
        </w:r>
        <w:r w:rsidR="0072317C" w:rsidRPr="0072317C">
          <w:rPr>
            <w:rFonts w:ascii="Times New Roman" w:hAnsi="Times New Roman" w:cs="Times New Roman"/>
          </w:rPr>
          <w:instrText>PAGE   \* MERGEFORMAT</w:instrText>
        </w:r>
        <w:r w:rsidRPr="0072317C">
          <w:rPr>
            <w:rFonts w:ascii="Times New Roman" w:hAnsi="Times New Roman" w:cs="Times New Roman"/>
          </w:rPr>
          <w:fldChar w:fldCharType="separate"/>
        </w:r>
        <w:r w:rsidR="00C35344">
          <w:rPr>
            <w:rFonts w:ascii="Times New Roman" w:hAnsi="Times New Roman" w:cs="Times New Roman"/>
            <w:noProof/>
          </w:rPr>
          <w:t>2</w:t>
        </w:r>
        <w:r w:rsidRPr="0072317C">
          <w:rPr>
            <w:rFonts w:ascii="Times New Roman" w:hAnsi="Times New Roman" w:cs="Times New Roman"/>
          </w:rPr>
          <w:fldChar w:fldCharType="end"/>
        </w:r>
      </w:p>
    </w:sdtContent>
  </w:sdt>
  <w:p w:rsidR="0072317C" w:rsidRDefault="007231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E37CD"/>
    <w:multiLevelType w:val="hybridMultilevel"/>
    <w:tmpl w:val="31DE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E4"/>
    <w:rsid w:val="000156EC"/>
    <w:rsid w:val="00033FAE"/>
    <w:rsid w:val="000527EC"/>
    <w:rsid w:val="00070179"/>
    <w:rsid w:val="00090577"/>
    <w:rsid w:val="000A196D"/>
    <w:rsid w:val="000F1B8A"/>
    <w:rsid w:val="0013740B"/>
    <w:rsid w:val="00151C5C"/>
    <w:rsid w:val="00151F12"/>
    <w:rsid w:val="001603D2"/>
    <w:rsid w:val="001644B9"/>
    <w:rsid w:val="001D10E9"/>
    <w:rsid w:val="0020342C"/>
    <w:rsid w:val="00233947"/>
    <w:rsid w:val="002549D6"/>
    <w:rsid w:val="002908EC"/>
    <w:rsid w:val="002A0EFA"/>
    <w:rsid w:val="002B7010"/>
    <w:rsid w:val="002E7D41"/>
    <w:rsid w:val="00302788"/>
    <w:rsid w:val="0031004D"/>
    <w:rsid w:val="00323AAD"/>
    <w:rsid w:val="00366CA7"/>
    <w:rsid w:val="004114E4"/>
    <w:rsid w:val="004534A9"/>
    <w:rsid w:val="004805E8"/>
    <w:rsid w:val="00480AF0"/>
    <w:rsid w:val="00502F64"/>
    <w:rsid w:val="00527A49"/>
    <w:rsid w:val="005404CD"/>
    <w:rsid w:val="005C2096"/>
    <w:rsid w:val="006F4999"/>
    <w:rsid w:val="0072317C"/>
    <w:rsid w:val="007D4716"/>
    <w:rsid w:val="00922A30"/>
    <w:rsid w:val="009408D1"/>
    <w:rsid w:val="00970259"/>
    <w:rsid w:val="00996B87"/>
    <w:rsid w:val="009E077F"/>
    <w:rsid w:val="00A4183A"/>
    <w:rsid w:val="00AF1ED4"/>
    <w:rsid w:val="00B2347D"/>
    <w:rsid w:val="00B43558"/>
    <w:rsid w:val="00B85A89"/>
    <w:rsid w:val="00BE024A"/>
    <w:rsid w:val="00C026A8"/>
    <w:rsid w:val="00C35344"/>
    <w:rsid w:val="00C62D63"/>
    <w:rsid w:val="00CD04F2"/>
    <w:rsid w:val="00D33E92"/>
    <w:rsid w:val="00DF748F"/>
    <w:rsid w:val="00E17CD9"/>
    <w:rsid w:val="00E45A7B"/>
    <w:rsid w:val="00E7795E"/>
    <w:rsid w:val="00E87C49"/>
    <w:rsid w:val="00E964DC"/>
    <w:rsid w:val="00EB1B8D"/>
    <w:rsid w:val="00F26C1E"/>
    <w:rsid w:val="00F3759C"/>
    <w:rsid w:val="00F52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D1C26-E79A-48CC-9E35-461569D6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9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00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31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17C"/>
  </w:style>
  <w:style w:type="paragraph" w:styleId="a9">
    <w:name w:val="footer"/>
    <w:basedOn w:val="a"/>
    <w:link w:val="aa"/>
    <w:uiPriority w:val="99"/>
    <w:unhideWhenUsed/>
    <w:rsid w:val="0072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2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1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7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25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27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79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04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Максидов Залим Муратович</cp:lastModifiedBy>
  <cp:revision>5</cp:revision>
  <cp:lastPrinted>2020-11-12T10:17:00Z</cp:lastPrinted>
  <dcterms:created xsi:type="dcterms:W3CDTF">2021-02-19T14:28:00Z</dcterms:created>
  <dcterms:modified xsi:type="dcterms:W3CDTF">2021-03-09T12:12:00Z</dcterms:modified>
</cp:coreProperties>
</file>